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8B" w:rsidRPr="00213B5A" w:rsidRDefault="00CE6B8B" w:rsidP="00A246F8">
      <w:pPr>
        <w:spacing w:after="0" w:line="408" w:lineRule="auto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6B8B" w:rsidRPr="00213B5A" w:rsidRDefault="00CE6B8B" w:rsidP="00CE6B8B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</w:p>
    <w:p w:rsidR="00CE6B8B" w:rsidRPr="00213B5A" w:rsidRDefault="00CE6B8B" w:rsidP="00CE6B8B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ЗМР РТ"‌‌ </w:t>
      </w:r>
      <w:r w:rsidRPr="00213B5A">
        <w:rPr>
          <w:rFonts w:ascii="Times New Roman" w:hAnsi="Times New Roman"/>
          <w:color w:val="000000"/>
          <w:sz w:val="28"/>
          <w:lang w:val="ru-RU"/>
        </w:rPr>
        <w:t>​</w:t>
      </w:r>
    </w:p>
    <w:p w:rsidR="00CE6B8B" w:rsidRPr="00213B5A" w:rsidRDefault="00CE6B8B" w:rsidP="00CE6B8B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МБОУ «</w:t>
      </w:r>
      <w:proofErr w:type="spellStart"/>
      <w:r w:rsidRPr="00213B5A">
        <w:rPr>
          <w:rFonts w:ascii="Times New Roman" w:hAnsi="Times New Roman"/>
          <w:b/>
          <w:color w:val="000000"/>
          <w:sz w:val="28"/>
          <w:lang w:val="ru-RU"/>
        </w:rPr>
        <w:t>Аксаринская</w:t>
      </w:r>
      <w:proofErr w:type="spellEnd"/>
      <w:r w:rsidRPr="00213B5A">
        <w:rPr>
          <w:rFonts w:ascii="Times New Roman" w:hAnsi="Times New Roman"/>
          <w:b/>
          <w:color w:val="000000"/>
          <w:sz w:val="28"/>
          <w:lang w:val="ru-RU"/>
        </w:rPr>
        <w:t xml:space="preserve"> ООШ» ЗМР РТ</w:t>
      </w:r>
    </w:p>
    <w:p w:rsidR="00CE6B8B" w:rsidRPr="00B32D7B" w:rsidRDefault="00CE6B8B" w:rsidP="00CE6B8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E6B8B" w:rsidRPr="00B32D7B" w:rsidRDefault="00CE6B8B" w:rsidP="00CE6B8B">
      <w:pPr>
        <w:tabs>
          <w:tab w:val="left" w:pos="71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</w:p>
    <w:p w:rsidR="00CE6B8B" w:rsidRPr="00B32D7B" w:rsidRDefault="00CE6B8B" w:rsidP="00CE6B8B">
      <w:pPr>
        <w:tabs>
          <w:tab w:val="left" w:pos="71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5571688" wp14:editId="290868F8">
            <wp:extent cx="5940425" cy="1951769"/>
            <wp:effectExtent l="0" t="0" r="3175" b="0"/>
            <wp:docPr id="6" name="Рисунок 6" descr="E:\раброг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рог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</w:p>
    <w:p w:rsidR="00CE6B8B" w:rsidRPr="00B32D7B" w:rsidRDefault="00CE6B8B" w:rsidP="00CE6B8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CE6B8B" w:rsidRPr="00A246F8" w:rsidTr="007A2370">
        <w:tc>
          <w:tcPr>
            <w:tcW w:w="3114" w:type="dxa"/>
          </w:tcPr>
          <w:p w:rsidR="00CE6B8B" w:rsidRDefault="00CE6B8B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E6B8B" w:rsidRDefault="00CE6B8B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E6B8B" w:rsidRDefault="00CE6B8B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E6B8B" w:rsidRDefault="00CE6B8B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E6B8B" w:rsidRPr="00B32D7B" w:rsidRDefault="00CE6B8B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6B8B" w:rsidRPr="00B32D7B" w:rsidRDefault="00CE6B8B" w:rsidP="00CE6B8B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E6B8B" w:rsidRPr="00BD6BA7" w:rsidRDefault="00CE6B8B" w:rsidP="00CE6B8B">
      <w:pPr>
        <w:pStyle w:val="a3"/>
        <w:spacing w:before="0" w:after="240" w:afterAutospacing="0"/>
        <w:jc w:val="center"/>
        <w:rPr>
          <w:color w:val="333333"/>
        </w:rPr>
      </w:pPr>
      <w:r w:rsidRPr="00BD6BA7">
        <w:rPr>
          <w:color w:val="000000"/>
        </w:rPr>
        <w:t>(ID 1555004)</w:t>
      </w:r>
    </w:p>
    <w:p w:rsidR="00CE6B8B" w:rsidRDefault="00CE6B8B" w:rsidP="00CE6B8B">
      <w:pPr>
        <w:spacing w:after="0" w:line="40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</w:t>
      </w:r>
      <w:r w:rsidRPr="00BD6BA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Русский язык</w:t>
      </w:r>
      <w:r w:rsidRPr="00BD6BA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CE6B8B" w:rsidRPr="00B32D7B" w:rsidRDefault="00A246F8" w:rsidP="00CE6B8B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1-4</w:t>
      </w:r>
      <w:bookmarkStart w:id="0" w:name="_GoBack"/>
      <w:bookmarkEnd w:id="0"/>
      <w:r w:rsidR="00CE6B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CE6B8B"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классов </w:t>
      </w: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22FB" w:rsidRDefault="000D22F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22FB" w:rsidRDefault="000D22F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6B8B" w:rsidRDefault="00CE6B8B" w:rsidP="00CE6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22FB" w:rsidRDefault="00CE6B8B" w:rsidP="000D2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CA79B3">
        <w:rPr>
          <w:rFonts w:ascii="Times New Roman" w:hAnsi="Times New Roman" w:cs="Times New Roman"/>
          <w:b/>
          <w:sz w:val="24"/>
          <w:szCs w:val="24"/>
          <w:lang w:val="ru-RU"/>
        </w:rPr>
        <w:t>Аксарино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CA79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0D22FB" w:rsidRDefault="000D22FB" w:rsidP="000D22FB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федеральной рабочей программе воспитания. 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нравственных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D22FB">
          <w:pgSz w:w="11906" w:h="16383"/>
          <w:pgMar w:top="1134" w:right="850" w:bottom="568" w:left="993" w:header="720" w:footer="720" w:gutter="0"/>
          <w:cols w:space="720"/>
        </w:sect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8721"/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новообразования: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22FB" w:rsidRDefault="000D22FB" w:rsidP="000D22FB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D22FB" w:rsidRDefault="000D22FB" w:rsidP="000D22FB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D22FB" w:rsidRDefault="000D22FB" w:rsidP="000D22FB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D22FB" w:rsidRDefault="000D22FB" w:rsidP="000D22FB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D22FB" w:rsidRDefault="000D22FB" w:rsidP="000D22FB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этических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22FB" w:rsidRDefault="000D22FB" w:rsidP="000D22FB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D22FB" w:rsidRDefault="000D22FB" w:rsidP="000D22FB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D22FB" w:rsidRDefault="000D22FB" w:rsidP="000D22FB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0D22FB" w:rsidRDefault="000D22FB" w:rsidP="000D22FB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22FB" w:rsidRDefault="000D22FB" w:rsidP="000D22FB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D22FB" w:rsidRDefault="000D22FB" w:rsidP="000D22FB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22FB" w:rsidRDefault="000D22FB" w:rsidP="000D22FB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D22FB" w:rsidRDefault="000D22FB" w:rsidP="000D22FB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22FB" w:rsidRDefault="000D22FB" w:rsidP="000D22FB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22FB" w:rsidRDefault="000D22FB" w:rsidP="000D22FB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0D22FB" w:rsidRDefault="000D22FB" w:rsidP="000D22FB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22FB" w:rsidRDefault="000D22FB" w:rsidP="000D22FB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D22FB" w:rsidRDefault="000D22FB" w:rsidP="000D22FB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22FB" w:rsidRDefault="000D22FB" w:rsidP="000D22FB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0D22FB" w:rsidRDefault="000D22FB" w:rsidP="000D22FB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0D22FB" w:rsidRDefault="000D22FB" w:rsidP="000D22FB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D22FB" w:rsidRDefault="000D22FB" w:rsidP="000D22FB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D22FB" w:rsidRDefault="000D22FB" w:rsidP="000D22FB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D22FB" w:rsidRDefault="000D22FB" w:rsidP="000D22FB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следственные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22FB" w:rsidRDefault="000D22FB" w:rsidP="000D22FB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D22FB" w:rsidRDefault="000D22FB" w:rsidP="000D22FB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0D22FB" w:rsidRDefault="000D22FB" w:rsidP="000D22FB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исследование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0D22FB" w:rsidRDefault="000D22FB" w:rsidP="000D22FB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0D22FB" w:rsidRDefault="000D22FB" w:rsidP="000D22FB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22FB" w:rsidRDefault="000D22FB" w:rsidP="000D22FB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D22FB" w:rsidRDefault="000D22FB" w:rsidP="000D22FB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D22FB" w:rsidRDefault="000D22FB" w:rsidP="000D22FB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D22FB" w:rsidRDefault="000D22FB" w:rsidP="000D22FB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D22FB" w:rsidRDefault="000D22FB" w:rsidP="000D22FB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, графическую, звуковую информацию в соответствии с учебной задачей;</w:t>
      </w:r>
    </w:p>
    <w:p w:rsidR="000D22FB" w:rsidRDefault="000D22FB" w:rsidP="000D22FB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исследования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0D22FB" w:rsidRDefault="000D22FB" w:rsidP="000D22FB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22FB" w:rsidRDefault="000D22FB" w:rsidP="000D22FB">
      <w:pPr>
        <w:numPr>
          <w:ilvl w:val="0"/>
          <w:numId w:val="2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0D22FB" w:rsidRDefault="000D22FB" w:rsidP="000D22FB">
      <w:pPr>
        <w:numPr>
          <w:ilvl w:val="0"/>
          <w:numId w:val="2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D22FB" w:rsidRDefault="000D22FB" w:rsidP="000D22FB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0D22FB" w:rsidRDefault="000D22FB" w:rsidP="000D22FB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D22FB" w:rsidRDefault="000D22FB" w:rsidP="000D22FB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D22FB" w:rsidRDefault="000D22FB" w:rsidP="000D22FB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ошибку, допущенную при работе с языковым материалом, находить орфографическую и пунктуационную ошибку;</w:t>
      </w:r>
    </w:p>
    <w:p w:rsidR="000D22FB" w:rsidRDefault="000D22FB" w:rsidP="000D22FB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0D22FB" w:rsidRDefault="000D22FB" w:rsidP="000D22FB">
      <w:pPr>
        <w:numPr>
          <w:ilvl w:val="0"/>
          <w:numId w:val="2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D22FB" w:rsidRDefault="000D22FB" w:rsidP="000D22FB">
      <w:pPr>
        <w:numPr>
          <w:ilvl w:val="0"/>
          <w:numId w:val="2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22FB" w:rsidRDefault="000D22FB" w:rsidP="000D22FB">
      <w:pPr>
        <w:numPr>
          <w:ilvl w:val="0"/>
          <w:numId w:val="2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D22FB" w:rsidRDefault="000D22FB" w:rsidP="000D22FB">
      <w:pPr>
        <w:numPr>
          <w:ilvl w:val="0"/>
          <w:numId w:val="2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0D22FB" w:rsidRDefault="000D22FB" w:rsidP="000D22FB">
      <w:pPr>
        <w:numPr>
          <w:ilvl w:val="0"/>
          <w:numId w:val="2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0D22FB" w:rsidRDefault="000D22FB" w:rsidP="000D22FB">
      <w:pPr>
        <w:numPr>
          <w:ilvl w:val="0"/>
          <w:numId w:val="2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первом классе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вычленять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исправлять ошибки на изученные правила, описки;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0D22FB" w:rsidRDefault="000D22FB" w:rsidP="000D22FB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находить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однокоренные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выделять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слове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окончание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D22FB" w:rsidRDefault="000D22FB" w:rsidP="000D22FB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буквенный анализ слова (в словах с орфограммами; без транскрибирования);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по родам;</w:t>
      </w:r>
      <w:proofErr w:type="gramEnd"/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приставки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вид предложения по цели высказывания и по эмоциональной окраске;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D22FB" w:rsidRDefault="000D22FB" w:rsidP="000D22FB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нравственных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буквенный разбор слов (в соответствии с предложенным в учебнике алгоритмом);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); безударные падежные окончания имён прилагательных; мягкий знак после шипящих на конце глаголов в форме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 xml:space="preserve">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0D22FB" w:rsidRDefault="000D22FB" w:rsidP="000D22FB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D22FB">
          <w:pgSz w:w="11906" w:h="16383"/>
          <w:pgMar w:top="1134" w:right="850" w:bottom="1134" w:left="993" w:header="720" w:footer="720" w:gutter="0"/>
          <w:cols w:space="720"/>
        </w:sect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8723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r:id="rId7" w:anchor="_ftn1" w:history="1">
        <w:r>
          <w:rPr>
            <w:rStyle w:val="a6"/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8" w:anchor="_ftn1" w:history="1">
        <w:r>
          <w:rPr>
            <w:rStyle w:val="a6"/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9" w:anchor="_ftn1" w:history="1">
        <w:r>
          <w:rPr>
            <w:rStyle w:val="a6"/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Слог. Количество слогов в слове. Ударный слог. Деление слов на слоги (простые случаи, без стечения согласных).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 w:history="1">
        <w:r>
          <w:rPr>
            <w:rStyle w:val="a6"/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твёрдости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мягкости согласные звуки.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звонкости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глухости согласные звуки.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согласный; гласный ударный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безударный; согласный твёрдый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мягкий, парный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непарный; согласный звонкий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глухой, парный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непарный.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ъ и ь.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 w:history="1">
        <w:r>
          <w:rPr>
            <w:rStyle w:val="a6"/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ши (в положении под ударением),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ща, чу,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сочетания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2" w:anchor="_ftn1" w:history="1">
        <w:r>
          <w:rPr>
            <w:rStyle w:val="a6"/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(склонение). Имена существительные 1, 2, 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го склонения. Имена существительные одушевлённые и неодушевлённые.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исследование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буквенный разбор слова (по отработанному алгоритму).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3" w:name="_ftnref1"/>
      <w:r>
        <w:fldChar w:fldCharType="begin"/>
      </w:r>
      <w:r w:rsidRPr="000D22FB">
        <w:rPr>
          <w:lang w:val="ru-RU"/>
        </w:rPr>
        <w:instrText xml:space="preserve"> </w:instrText>
      </w:r>
      <w:r>
        <w:instrText>HYPERLINK</w:instrText>
      </w:r>
      <w:r w:rsidRPr="000D22FB">
        <w:rPr>
          <w:lang w:val="ru-RU"/>
        </w:rPr>
        <w:instrText xml:space="preserve"> "</w:instrText>
      </w:r>
      <w:r>
        <w:instrText>https</w:instrText>
      </w:r>
      <w:r w:rsidRPr="000D22FB">
        <w:rPr>
          <w:lang w:val="ru-RU"/>
        </w:rPr>
        <w:instrText>://</w:instrText>
      </w:r>
      <w:r>
        <w:instrText>workprogram</w:instrText>
      </w:r>
      <w:r w:rsidRPr="000D22FB">
        <w:rPr>
          <w:lang w:val="ru-RU"/>
        </w:rPr>
        <w:instrText>.</w:instrText>
      </w:r>
      <w:r>
        <w:instrText>edsoo</w:instrText>
      </w:r>
      <w:r w:rsidRPr="000D22FB">
        <w:rPr>
          <w:lang w:val="ru-RU"/>
        </w:rPr>
        <w:instrText>.</w:instrText>
      </w:r>
      <w:r>
        <w:instrText>ru</w:instrText>
      </w:r>
      <w:r w:rsidRPr="000D22FB">
        <w:rPr>
          <w:lang w:val="ru-RU"/>
        </w:rPr>
        <w:instrText>/</w:instrText>
      </w:r>
      <w:r>
        <w:instrText>templates</w:instrText>
      </w:r>
      <w:r w:rsidRPr="000D22FB">
        <w:rPr>
          <w:lang w:val="ru-RU"/>
        </w:rPr>
        <w:instrText>/415" \</w:instrText>
      </w:r>
      <w:r>
        <w:instrText>l</w:instrText>
      </w:r>
      <w:r w:rsidRPr="000D22FB">
        <w:rPr>
          <w:lang w:val="ru-RU"/>
        </w:rPr>
        <w:instrText xml:space="preserve"> "_</w:instrText>
      </w:r>
      <w:r>
        <w:instrText>ftn</w:instrText>
      </w:r>
      <w:r w:rsidRPr="000D22FB">
        <w:rPr>
          <w:lang w:val="ru-RU"/>
        </w:rPr>
        <w:instrText xml:space="preserve">1" </w:instrText>
      </w:r>
      <w:r>
        <w:fldChar w:fldCharType="separate"/>
      </w:r>
      <w:r>
        <w:rPr>
          <w:rStyle w:val="a6"/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>
        <w:fldChar w:fldCharType="end"/>
      </w:r>
      <w:bookmarkEnd w:id="3"/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го склонения (повторение изученного). Несклоняемые имена существительные (ознакомление).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го и 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го лица единственного и множественного числа; склонение личных местоимений.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го лица единственного числа;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0D22FB" w:rsidRDefault="000D22FB" w:rsidP="000D22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D22FB" w:rsidRDefault="00A246F8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3" w:anchor="_ftnref1" w:history="1">
        <w:r w:rsidR="000D22FB">
          <w:rPr>
            <w:rStyle w:val="a6"/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0D22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D22FB" w:rsidRDefault="00A246F8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4" w:anchor="_ftnref1" w:history="1">
        <w:r w:rsidR="000D22FB">
          <w:rPr>
            <w:rStyle w:val="a6"/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0D22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5" w:anchor="_ftnref1" w:history="1">
        <w:r>
          <w:rPr>
            <w:rStyle w:val="a6"/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0D22FB" w:rsidRDefault="000D22FB" w:rsidP="000D22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 w:rsidRPr="000D22FB">
        <w:rPr>
          <w:lang w:val="ru-RU"/>
        </w:rPr>
        <w:instrText xml:space="preserve"> </w:instrText>
      </w:r>
      <w:r>
        <w:instrText>HYPERLINK</w:instrText>
      </w:r>
      <w:r w:rsidRPr="000D22FB">
        <w:rPr>
          <w:lang w:val="ru-RU"/>
        </w:rPr>
        <w:instrText xml:space="preserve"> "</w:instrText>
      </w:r>
      <w:r>
        <w:instrText>https</w:instrText>
      </w:r>
      <w:r w:rsidRPr="000D22FB">
        <w:rPr>
          <w:lang w:val="ru-RU"/>
        </w:rPr>
        <w:instrText>://</w:instrText>
      </w:r>
      <w:r>
        <w:instrText>workprogram</w:instrText>
      </w:r>
      <w:r w:rsidRPr="000D22FB">
        <w:rPr>
          <w:lang w:val="ru-RU"/>
        </w:rPr>
        <w:instrText>.</w:instrText>
      </w:r>
      <w:r>
        <w:instrText>edsoo</w:instrText>
      </w:r>
      <w:r w:rsidRPr="000D22FB">
        <w:rPr>
          <w:lang w:val="ru-RU"/>
        </w:rPr>
        <w:instrText>.</w:instrText>
      </w:r>
      <w:r>
        <w:instrText>ru</w:instrText>
      </w:r>
      <w:r w:rsidRPr="000D22FB">
        <w:rPr>
          <w:lang w:val="ru-RU"/>
        </w:rPr>
        <w:instrText>/</w:instrText>
      </w:r>
      <w:r>
        <w:instrText>templates</w:instrText>
      </w:r>
      <w:r w:rsidRPr="000D22FB">
        <w:rPr>
          <w:lang w:val="ru-RU"/>
        </w:rPr>
        <w:instrText>/415" \</w:instrText>
      </w:r>
      <w:r>
        <w:instrText>l</w:instrText>
      </w:r>
      <w:r w:rsidRPr="000D22FB">
        <w:rPr>
          <w:lang w:val="ru-RU"/>
        </w:rPr>
        <w:instrText xml:space="preserve"> "_</w:instrText>
      </w:r>
      <w:r>
        <w:instrText>ftnref</w:instrText>
      </w:r>
      <w:r w:rsidRPr="000D22FB">
        <w:rPr>
          <w:lang w:val="ru-RU"/>
        </w:rPr>
        <w:instrText xml:space="preserve">1" </w:instrText>
      </w:r>
      <w:r>
        <w:fldChar w:fldCharType="separate"/>
      </w:r>
      <w:r>
        <w:rPr>
          <w:rStyle w:val="a6"/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>
        <w:fldChar w:fldCharType="end"/>
      </w:r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D22FB">
          <w:pgSz w:w="11906" w:h="16383"/>
          <w:pgMar w:top="1134" w:right="850" w:bottom="1134" w:left="993" w:header="720" w:footer="720" w:gutter="0"/>
          <w:cols w:space="720"/>
        </w:sectPr>
      </w:pP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lock-78726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1"/>
        <w:gridCol w:w="3588"/>
        <w:gridCol w:w="1021"/>
        <w:gridCol w:w="1978"/>
        <w:gridCol w:w="2101"/>
        <w:gridCol w:w="2712"/>
        <w:gridCol w:w="2357"/>
      </w:tblGrid>
      <w:tr w:rsidR="000D22FB" w:rsidTr="000D22FB">
        <w:trPr>
          <w:trHeight w:val="144"/>
        </w:trPr>
        <w:tc>
          <w:tcPr>
            <w:tcW w:w="5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аспект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  <w:sectPr w:rsidR="000D22FB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74"/>
        <w:gridCol w:w="3583"/>
        <w:gridCol w:w="1024"/>
        <w:gridCol w:w="1982"/>
        <w:gridCol w:w="2104"/>
        <w:gridCol w:w="2723"/>
        <w:gridCol w:w="2358"/>
      </w:tblGrid>
      <w:tr w:rsidR="000D22FB" w:rsidTr="000D22FB">
        <w:trPr>
          <w:trHeight w:val="144"/>
        </w:trPr>
        <w:tc>
          <w:tcPr>
            <w:tcW w:w="5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аспект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  <w:sectPr w:rsidR="000D22FB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9"/>
        <w:gridCol w:w="3445"/>
        <w:gridCol w:w="1008"/>
        <w:gridCol w:w="1961"/>
        <w:gridCol w:w="2079"/>
        <w:gridCol w:w="2981"/>
        <w:gridCol w:w="2335"/>
      </w:tblGrid>
      <w:tr w:rsidR="000D22FB" w:rsidTr="000D22FB">
        <w:trPr>
          <w:trHeight w:val="144"/>
        </w:trPr>
        <w:tc>
          <w:tcPr>
            <w:tcW w:w="5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аспект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410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  <w:sectPr w:rsidR="000D22FB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9"/>
        <w:gridCol w:w="3445"/>
        <w:gridCol w:w="1008"/>
        <w:gridCol w:w="1961"/>
        <w:gridCol w:w="2079"/>
        <w:gridCol w:w="2981"/>
        <w:gridCol w:w="2335"/>
      </w:tblGrid>
      <w:tr w:rsidR="000D22FB" w:rsidTr="000D22FB">
        <w:trPr>
          <w:trHeight w:val="144"/>
        </w:trPr>
        <w:tc>
          <w:tcPr>
            <w:tcW w:w="5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аспект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22FB" w:rsidRDefault="000D2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RPr="00A246F8" w:rsidTr="000D22FB">
        <w:trPr>
          <w:trHeight w:val="144"/>
        </w:trPr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411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da</w:t>
              </w:r>
              <w:r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FB" w:rsidTr="000D22FB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22FB" w:rsidRDefault="000D22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D22FB" w:rsidRDefault="000D2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2FB" w:rsidRDefault="000D22FB" w:rsidP="000D22FB">
      <w:pPr>
        <w:spacing w:after="0"/>
        <w:rPr>
          <w:rFonts w:ascii="Times New Roman" w:hAnsi="Times New Roman" w:cs="Times New Roman"/>
          <w:sz w:val="24"/>
          <w:szCs w:val="24"/>
        </w:rPr>
        <w:sectPr w:rsidR="000D22FB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B935F7" w:rsidRDefault="00B935F7"/>
    <w:sectPr w:rsidR="00B935F7" w:rsidSect="00A0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390F"/>
    <w:multiLevelType w:val="multilevel"/>
    <w:tmpl w:val="54106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1D3DBD"/>
    <w:multiLevelType w:val="multilevel"/>
    <w:tmpl w:val="9C12E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3EB4E4C"/>
    <w:multiLevelType w:val="multilevel"/>
    <w:tmpl w:val="F99A2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85D50A2"/>
    <w:multiLevelType w:val="multilevel"/>
    <w:tmpl w:val="4AF89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C3B3AE8"/>
    <w:multiLevelType w:val="multilevel"/>
    <w:tmpl w:val="42620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6FE2A83"/>
    <w:multiLevelType w:val="multilevel"/>
    <w:tmpl w:val="17D25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7340A8D"/>
    <w:multiLevelType w:val="multilevel"/>
    <w:tmpl w:val="F8FC8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3EB63F6"/>
    <w:multiLevelType w:val="multilevel"/>
    <w:tmpl w:val="661CA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DF6207F"/>
    <w:multiLevelType w:val="multilevel"/>
    <w:tmpl w:val="E6200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3A34953"/>
    <w:multiLevelType w:val="multilevel"/>
    <w:tmpl w:val="69602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3D85C6B"/>
    <w:multiLevelType w:val="multilevel"/>
    <w:tmpl w:val="BBA8B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5FF5904"/>
    <w:multiLevelType w:val="multilevel"/>
    <w:tmpl w:val="4E440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314484B"/>
    <w:multiLevelType w:val="multilevel"/>
    <w:tmpl w:val="6A64F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4C119F2"/>
    <w:multiLevelType w:val="multilevel"/>
    <w:tmpl w:val="19986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84C7E39"/>
    <w:multiLevelType w:val="multilevel"/>
    <w:tmpl w:val="23A6F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D407FB6"/>
    <w:multiLevelType w:val="multilevel"/>
    <w:tmpl w:val="83E8C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47463C3"/>
    <w:multiLevelType w:val="multilevel"/>
    <w:tmpl w:val="E592C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F4268B9"/>
    <w:multiLevelType w:val="multilevel"/>
    <w:tmpl w:val="B08EA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"/>
  </w:num>
  <w:num w:numId="5">
    <w:abstractNumId w:val="16"/>
  </w:num>
  <w:num w:numId="6">
    <w:abstractNumId w:val="16"/>
  </w:num>
  <w:num w:numId="7">
    <w:abstractNumId w:val="11"/>
  </w:num>
  <w:num w:numId="8">
    <w:abstractNumId w:val="11"/>
  </w:num>
  <w:num w:numId="9">
    <w:abstractNumId w:val="5"/>
  </w:num>
  <w:num w:numId="10">
    <w:abstractNumId w:val="5"/>
  </w:num>
  <w:num w:numId="11">
    <w:abstractNumId w:val="12"/>
  </w:num>
  <w:num w:numId="12">
    <w:abstractNumId w:val="12"/>
  </w:num>
  <w:num w:numId="13">
    <w:abstractNumId w:val="9"/>
  </w:num>
  <w:num w:numId="14">
    <w:abstractNumId w:val="9"/>
  </w:num>
  <w:num w:numId="15">
    <w:abstractNumId w:val="17"/>
  </w:num>
  <w:num w:numId="16">
    <w:abstractNumId w:val="17"/>
  </w:num>
  <w:num w:numId="17">
    <w:abstractNumId w:val="8"/>
  </w:num>
  <w:num w:numId="18">
    <w:abstractNumId w:val="8"/>
  </w:num>
  <w:num w:numId="19">
    <w:abstractNumId w:val="14"/>
  </w:num>
  <w:num w:numId="20">
    <w:abstractNumId w:val="14"/>
  </w:num>
  <w:num w:numId="21">
    <w:abstractNumId w:val="4"/>
  </w:num>
  <w:num w:numId="22">
    <w:abstractNumId w:val="4"/>
  </w:num>
  <w:num w:numId="23">
    <w:abstractNumId w:val="3"/>
  </w:num>
  <w:num w:numId="24">
    <w:abstractNumId w:val="3"/>
  </w:num>
  <w:num w:numId="25">
    <w:abstractNumId w:val="6"/>
  </w:num>
  <w:num w:numId="26">
    <w:abstractNumId w:val="6"/>
  </w:num>
  <w:num w:numId="27">
    <w:abstractNumId w:val="2"/>
  </w:num>
  <w:num w:numId="28">
    <w:abstractNumId w:val="2"/>
  </w:num>
  <w:num w:numId="29">
    <w:abstractNumId w:val="15"/>
  </w:num>
  <w:num w:numId="30">
    <w:abstractNumId w:val="15"/>
  </w:num>
  <w:num w:numId="31">
    <w:abstractNumId w:val="13"/>
  </w:num>
  <w:num w:numId="32">
    <w:abstractNumId w:val="13"/>
  </w:num>
  <w:num w:numId="33">
    <w:abstractNumId w:val="0"/>
  </w:num>
  <w:num w:numId="34">
    <w:abstractNumId w:val="0"/>
  </w:num>
  <w:num w:numId="35">
    <w:abstractNumId w:val="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5E"/>
    <w:rsid w:val="000D22FB"/>
    <w:rsid w:val="009B235E"/>
    <w:rsid w:val="00A246F8"/>
    <w:rsid w:val="00B935F7"/>
    <w:rsid w:val="00C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8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D22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2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2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2F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B8B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D2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D2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D22F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D22F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6">
    <w:name w:val="Hyperlink"/>
    <w:basedOn w:val="a0"/>
    <w:uiPriority w:val="99"/>
    <w:semiHidden/>
    <w:unhideWhenUsed/>
    <w:rsid w:val="000D22F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D22FB"/>
    <w:rPr>
      <w:color w:val="800080" w:themeColor="followedHyperlink"/>
      <w:u w:val="single"/>
    </w:rPr>
  </w:style>
  <w:style w:type="paragraph" w:styleId="a8">
    <w:name w:val="Normal Indent"/>
    <w:basedOn w:val="a"/>
    <w:uiPriority w:val="99"/>
    <w:semiHidden/>
    <w:unhideWhenUsed/>
    <w:rsid w:val="000D22FB"/>
    <w:pPr>
      <w:ind w:left="720"/>
    </w:pPr>
  </w:style>
  <w:style w:type="paragraph" w:styleId="a9">
    <w:name w:val="header"/>
    <w:basedOn w:val="a"/>
    <w:link w:val="aa"/>
    <w:uiPriority w:val="99"/>
    <w:semiHidden/>
    <w:unhideWhenUsed/>
    <w:rsid w:val="000D22F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22FB"/>
    <w:rPr>
      <w:lang w:val="en-US"/>
    </w:rPr>
  </w:style>
  <w:style w:type="paragraph" w:styleId="ab">
    <w:name w:val="caption"/>
    <w:basedOn w:val="a"/>
    <w:next w:val="a"/>
    <w:uiPriority w:val="35"/>
    <w:semiHidden/>
    <w:unhideWhenUsed/>
    <w:qFormat/>
    <w:rsid w:val="000D22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0D2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D2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0D22FB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0D22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f0">
    <w:name w:val="Table Grid"/>
    <w:basedOn w:val="a1"/>
    <w:uiPriority w:val="59"/>
    <w:rsid w:val="000D22F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8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D22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2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2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2F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B8B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D2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D2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D22F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D22F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6">
    <w:name w:val="Hyperlink"/>
    <w:basedOn w:val="a0"/>
    <w:uiPriority w:val="99"/>
    <w:semiHidden/>
    <w:unhideWhenUsed/>
    <w:rsid w:val="000D22F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D22FB"/>
    <w:rPr>
      <w:color w:val="800080" w:themeColor="followedHyperlink"/>
      <w:u w:val="single"/>
    </w:rPr>
  </w:style>
  <w:style w:type="paragraph" w:styleId="a8">
    <w:name w:val="Normal Indent"/>
    <w:basedOn w:val="a"/>
    <w:uiPriority w:val="99"/>
    <w:semiHidden/>
    <w:unhideWhenUsed/>
    <w:rsid w:val="000D22FB"/>
    <w:pPr>
      <w:ind w:left="720"/>
    </w:pPr>
  </w:style>
  <w:style w:type="paragraph" w:styleId="a9">
    <w:name w:val="header"/>
    <w:basedOn w:val="a"/>
    <w:link w:val="aa"/>
    <w:uiPriority w:val="99"/>
    <w:semiHidden/>
    <w:unhideWhenUsed/>
    <w:rsid w:val="000D22F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22FB"/>
    <w:rPr>
      <w:lang w:val="en-US"/>
    </w:rPr>
  </w:style>
  <w:style w:type="paragraph" w:styleId="ab">
    <w:name w:val="caption"/>
    <w:basedOn w:val="a"/>
    <w:next w:val="a"/>
    <w:uiPriority w:val="35"/>
    <w:semiHidden/>
    <w:unhideWhenUsed/>
    <w:qFormat/>
    <w:rsid w:val="000D22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0D2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D2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0D22FB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0D22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f0">
    <w:name w:val="Table Grid"/>
    <w:basedOn w:val="a1"/>
    <w:uiPriority w:val="59"/>
    <w:rsid w:val="000D22F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file:///C:\Users\User\Downloads\1-4_RP_Russkiy_yazyk_Shablon_iz_konstruktora.docx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0de8" TargetMode="External"/><Relationship Id="rId7" Type="http://schemas.openxmlformats.org/officeDocument/2006/relationships/hyperlink" Target="file:///C:\Users\User\Downloads\1-4_RP_Russkiy_yazyk_Shablon_iz_konstruktora.docx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1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workprogram.edsoo.ru/templates/415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8279</Words>
  <Characters>47194</Characters>
  <Application>Microsoft Office Word</Application>
  <DocSecurity>0</DocSecurity>
  <Lines>393</Lines>
  <Paragraphs>110</Paragraphs>
  <ScaleCrop>false</ScaleCrop>
  <Company/>
  <LinksUpToDate>false</LinksUpToDate>
  <CharactersWithSpaces>55363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2023-10-22T22:22:00Z</dcterms:created>
  <dcterms:modified xsi:type="dcterms:W3CDTF">2023-10-22T22:40:00Z</dcterms:modified>
</cp:coreProperties>
</file>